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41" w:rsidRPr="0057023D" w:rsidRDefault="00DC5341" w:rsidP="0057023D">
      <w:pPr>
        <w:jc w:val="center"/>
        <w:rPr>
          <w:sz w:val="32"/>
          <w:szCs w:val="32"/>
        </w:rPr>
      </w:pPr>
      <w:bookmarkStart w:id="0" w:name="_GoBack"/>
      <w:bookmarkEnd w:id="0"/>
      <w:r>
        <w:rPr>
          <w:rFonts w:hint="eastAsia"/>
        </w:rPr>
        <w:br/>
      </w:r>
      <w:r w:rsidR="0057023D" w:rsidRPr="0057023D">
        <w:rPr>
          <w:rFonts w:hint="eastAsia"/>
          <w:sz w:val="32"/>
          <w:szCs w:val="32"/>
        </w:rPr>
        <w:t>Enrollment Form</w:t>
      </w:r>
    </w:p>
    <w:p w:rsidR="00DC5341" w:rsidRDefault="00DC5341" w:rsidP="00DC5341">
      <w:r>
        <w:rPr>
          <w:rFonts w:hint="eastAsia"/>
        </w:rPr>
        <w:br/>
      </w:r>
      <w:r>
        <w:t xml:space="preserve">STUDENT INFORMATION  </w:t>
      </w:r>
    </w:p>
    <w:p w:rsidR="00DC5341" w:rsidRDefault="00DC5341" w:rsidP="00DC5341">
      <w:r>
        <w:t xml:space="preserve">STUDENT NAME: ____________________________________________________________________  </w:t>
      </w:r>
    </w:p>
    <w:p w:rsidR="00DC5341" w:rsidRDefault="00DC5341" w:rsidP="00DC5341">
      <w:r>
        <w:t xml:space="preserve">ADDRESS: __________________________________________________________________________  </w:t>
      </w:r>
    </w:p>
    <w:p w:rsidR="00DC5341" w:rsidRDefault="00DC5341" w:rsidP="00DC5341">
      <w:r>
        <w:t xml:space="preserve">CITY/STATE/ZIP: _____________________________________________________________________  </w:t>
      </w:r>
    </w:p>
    <w:p w:rsidR="00DC5341" w:rsidRDefault="003F6EAA" w:rsidP="00DC5341">
      <w:r>
        <w:t>TELEPHONE #</w:t>
      </w:r>
      <w:r>
        <w:rPr>
          <w:rFonts w:hint="eastAsia"/>
        </w:rPr>
        <w:t xml:space="preserve">      </w:t>
      </w:r>
      <w:r w:rsidR="00DC5341">
        <w:t xml:space="preserve"> H:_______________________ C: _____________________ W:_________________  </w:t>
      </w:r>
    </w:p>
    <w:p w:rsidR="00DC5341" w:rsidRDefault="00DC5341" w:rsidP="00DC5341">
      <w:r>
        <w:t>E-MAIL: _______________________________________________</w:t>
      </w:r>
      <w:r w:rsidR="003F6EAA">
        <w:t>____________________________</w:t>
      </w:r>
      <w:r w:rsidR="003F6EAA">
        <w:rPr>
          <w:rFonts w:hint="eastAsia"/>
        </w:rPr>
        <w:t>_</w:t>
      </w:r>
    </w:p>
    <w:p w:rsidR="0066673B" w:rsidRDefault="0066673B" w:rsidP="00DC5341">
      <w:r>
        <w:rPr>
          <w:rFonts w:hint="eastAsia"/>
        </w:rPr>
        <w:t>Date of Birth:_______________________________________________________________________</w:t>
      </w:r>
    </w:p>
    <w:p w:rsidR="00DC5341" w:rsidRDefault="00DC5341" w:rsidP="00DC5341">
      <w:r>
        <w:t>SOCIAL SECURITY #: _________________________________________________________________</w:t>
      </w:r>
      <w:r w:rsidR="003F6EAA">
        <w:rPr>
          <w:rFonts w:hint="eastAsia"/>
        </w:rPr>
        <w:t>_</w:t>
      </w:r>
      <w:r>
        <w:t xml:space="preserve">  </w:t>
      </w:r>
    </w:p>
    <w:p w:rsidR="00DC5341" w:rsidRDefault="00DC5341" w:rsidP="00DC5341">
      <w:r>
        <w:t>EMERGENCY CONTACT: _____________________________________________________________</w:t>
      </w:r>
      <w:r w:rsidR="003F6EAA">
        <w:rPr>
          <w:rFonts w:hint="eastAsia"/>
        </w:rPr>
        <w:t>__</w:t>
      </w:r>
      <w:r>
        <w:t xml:space="preserve">  </w:t>
      </w:r>
    </w:p>
    <w:p w:rsidR="00DC5341" w:rsidRDefault="00DC5341" w:rsidP="00DC5341">
      <w:r>
        <w:t xml:space="preserve">RELATIONSHIP: _________________________________  </w:t>
      </w:r>
      <w:r>
        <w:rPr>
          <w:rFonts w:hint="eastAsia"/>
        </w:rPr>
        <w:t xml:space="preserve"> </w:t>
      </w:r>
      <w:r>
        <w:t>TELEPHONE #: ____________________</w:t>
      </w:r>
      <w:r w:rsidR="003F6EAA">
        <w:rPr>
          <w:rFonts w:hint="eastAsia"/>
        </w:rPr>
        <w:t>__</w:t>
      </w:r>
      <w:r>
        <w:t xml:space="preserve">_  </w:t>
      </w:r>
    </w:p>
    <w:p w:rsidR="00DC5341" w:rsidRDefault="00DC5341" w:rsidP="00DC5341">
      <w:r>
        <w:rPr>
          <w:rFonts w:hint="eastAsia"/>
        </w:rPr>
        <w:br/>
      </w:r>
      <w:r>
        <w:t xml:space="preserve">PROGRAM INFORMATION  </w:t>
      </w:r>
      <w:r w:rsidR="003F6EAA">
        <w:rPr>
          <w:rFonts w:hint="eastAsia"/>
        </w:rPr>
        <w:br/>
      </w:r>
    </w:p>
    <w:p w:rsidR="008843A2" w:rsidRDefault="00DC5341" w:rsidP="00DC5341">
      <w:pPr>
        <w:rPr>
          <w:sz w:val="24"/>
          <w:szCs w:val="24"/>
        </w:rPr>
      </w:pPr>
      <w:r>
        <w:t xml:space="preserve">DATE OF ADMISSION: </w:t>
      </w:r>
      <w:r w:rsidR="003F6EAA">
        <w:rPr>
          <w:rFonts w:hint="eastAsia"/>
        </w:rPr>
        <w:t xml:space="preserve"> </w:t>
      </w:r>
      <w:r>
        <w:t xml:space="preserve">____/____/____   </w:t>
      </w:r>
      <w:r w:rsidR="003F6EAA">
        <w:rPr>
          <w:rFonts w:hint="eastAsia"/>
        </w:rPr>
        <w:br/>
      </w:r>
      <w:r>
        <w:rPr>
          <w:rFonts w:hint="eastAsia"/>
        </w:rPr>
        <w:br/>
      </w:r>
      <w:r w:rsidR="008843A2">
        <w:rPr>
          <w:sz w:val="24"/>
          <w:szCs w:val="24"/>
        </w:rPr>
        <w:br/>
      </w:r>
      <w:r w:rsidRPr="00DC5341">
        <w:rPr>
          <w:sz w:val="24"/>
          <w:szCs w:val="24"/>
        </w:rPr>
        <w:t xml:space="preserve">PROGRAM/COURSE:  </w:t>
      </w:r>
    </w:p>
    <w:p w:rsidR="008843A2" w:rsidRDefault="00EC74B3" w:rsidP="00DC5341">
      <w:r>
        <w:rPr>
          <w:rFonts w:hint="eastAsia"/>
          <w:sz w:val="24"/>
          <w:szCs w:val="24"/>
        </w:rPr>
        <w:t xml:space="preserve">Master of </w:t>
      </w:r>
      <w:r w:rsidR="00DC5341" w:rsidRPr="00DC5341">
        <w:rPr>
          <w:rFonts w:hint="eastAsia"/>
          <w:sz w:val="24"/>
          <w:szCs w:val="24"/>
        </w:rPr>
        <w:t>Acupuncture &amp; Oriental Medicine</w:t>
      </w:r>
      <w:r w:rsidR="00DC5341">
        <w:t xml:space="preserve"> </w:t>
      </w:r>
      <w:r>
        <w:t>(          )</w:t>
      </w:r>
      <w:r w:rsidR="00DC5341">
        <w:t xml:space="preserve">                                        </w:t>
      </w:r>
    </w:p>
    <w:p w:rsidR="00DC5341" w:rsidRDefault="00DC5341" w:rsidP="00DC5341">
      <w:r>
        <w:t xml:space="preserve">FULL-TIME:  PART-TIME:   DAY   EVENING   </w:t>
      </w:r>
    </w:p>
    <w:p w:rsidR="008843A2" w:rsidRDefault="008843A2" w:rsidP="00DC5341">
      <w:r>
        <w:br/>
        <w:t>Application Fee: $100</w:t>
      </w:r>
      <w:r>
        <w:br/>
        <w:t>Tuition: $53,450</w:t>
      </w:r>
      <w:r>
        <w:br/>
        <w:t>Registration Fee: $2,000</w:t>
      </w:r>
    </w:p>
    <w:p w:rsidR="008843A2" w:rsidRDefault="008843A2" w:rsidP="00DC5341"/>
    <w:p w:rsidR="008843A2" w:rsidRDefault="008843A2" w:rsidP="00DC5341"/>
    <w:p w:rsidR="0057023D" w:rsidRDefault="0057023D" w:rsidP="00DC5341"/>
    <w:p w:rsidR="001B3835" w:rsidRPr="009216A5" w:rsidRDefault="001B3835" w:rsidP="0066673B">
      <w:pPr>
        <w:shd w:val="clear" w:color="auto" w:fill="FFFFFF"/>
        <w:spacing w:after="300" w:line="302" w:lineRule="atLeast"/>
        <w:textAlignment w:val="baseline"/>
        <w:rPr>
          <w:rFonts w:ascii="Times New Roman" w:hAnsi="Times New Roman" w:cs="Times New Roman"/>
          <w:b/>
          <w:color w:val="636363"/>
        </w:rPr>
      </w:pPr>
      <w:r w:rsidRPr="009216A5">
        <w:rPr>
          <w:rFonts w:ascii="Times New Roman" w:hAnsi="Times New Roman" w:cs="Times New Roman"/>
          <w:b/>
        </w:rPr>
        <w:lastRenderedPageBreak/>
        <w:t>Tuition</w:t>
      </w:r>
    </w:p>
    <w:p w:rsidR="001B3835" w:rsidRPr="009216A5" w:rsidRDefault="001B3835" w:rsidP="001B3835">
      <w:pPr>
        <w:rPr>
          <w:rFonts w:ascii="Times New Roman" w:eastAsia="FangSong" w:hAnsi="Times New Roman" w:cs="Times New Roman"/>
          <w:sz w:val="24"/>
          <w:szCs w:val="24"/>
        </w:rPr>
      </w:pPr>
      <w:r w:rsidRPr="009216A5">
        <w:rPr>
          <w:rFonts w:ascii="Times New Roman" w:eastAsia="FangSong" w:hAnsi="Times New Roman" w:cs="Times New Roman"/>
          <w:sz w:val="24"/>
          <w:szCs w:val="24"/>
        </w:rPr>
        <w:t xml:space="preserve">Tuition for a class must be paid before course work begins, unless the student opts for Financing Plan described in Financial Information section.  The University reserves the right to collect any unpaid financial obligations by any means necessary for any education services and/or training provided.  Students may use electronic funds transfer, personal or business checks, cashier’s check or money order. </w:t>
      </w:r>
    </w:p>
    <w:p w:rsidR="001B3835" w:rsidRPr="009216A5" w:rsidRDefault="001B3835" w:rsidP="001B3835">
      <w:pPr>
        <w:pStyle w:val="Heading2"/>
        <w:rPr>
          <w:rFonts w:ascii="Times New Roman" w:hAnsi="Times New Roman"/>
          <w:color w:val="auto"/>
          <w:sz w:val="22"/>
          <w:szCs w:val="22"/>
        </w:rPr>
      </w:pPr>
      <w:bookmarkStart w:id="1" w:name="_Toc421122186"/>
      <w:r w:rsidRPr="009216A5">
        <w:rPr>
          <w:rFonts w:ascii="Times New Roman" w:hAnsi="Times New Roman"/>
          <w:color w:val="auto"/>
          <w:sz w:val="22"/>
          <w:szCs w:val="22"/>
        </w:rPr>
        <w:t>Tuition Payment Policy</w:t>
      </w:r>
      <w:bookmarkEnd w:id="1"/>
    </w:p>
    <w:p w:rsidR="001B3835" w:rsidRPr="009216A5" w:rsidRDefault="001B3835" w:rsidP="001B3835">
      <w:pPr>
        <w:rPr>
          <w:rFonts w:ascii="Times New Roman" w:hAnsi="Times New Roman" w:cs="Times New Roman"/>
          <w:sz w:val="24"/>
          <w:szCs w:val="24"/>
        </w:rPr>
      </w:pPr>
      <w:r>
        <w:br/>
      </w:r>
      <w:r w:rsidRPr="009216A5">
        <w:rPr>
          <w:rFonts w:ascii="Times New Roman" w:hAnsi="Times New Roman" w:cs="Times New Roman"/>
          <w:sz w:val="24"/>
          <w:szCs w:val="24"/>
        </w:rPr>
        <w:t xml:space="preserve">Full payment of tuition and fees is due by the registration deadline which is posted each trimester. Payments may be made in cash, check, or credit card. </w:t>
      </w:r>
    </w:p>
    <w:p w:rsidR="001B3835" w:rsidRPr="009216A5" w:rsidRDefault="001B3835" w:rsidP="001B3835">
      <w:pPr>
        <w:rPr>
          <w:rFonts w:ascii="Times New Roman" w:hAnsi="Times New Roman" w:cs="Times New Roman"/>
          <w:sz w:val="24"/>
          <w:szCs w:val="24"/>
        </w:rPr>
      </w:pPr>
      <w:r w:rsidRPr="009216A5">
        <w:rPr>
          <w:rFonts w:ascii="Times New Roman" w:hAnsi="Times New Roman" w:cs="Times New Roman"/>
          <w:sz w:val="24"/>
          <w:szCs w:val="24"/>
        </w:rPr>
        <w:t>A payment plan is offered to students whose tuition exceeds $2,000 per trimester. Payment can be made in 2 or 3 installments for each quarter. All monies owed for any reason must be paid in full before registering for a subsequent trimester unless other arrangements have been made with the Business Office. Please contact the Business Office for specific details.</w:t>
      </w:r>
    </w:p>
    <w:p w:rsidR="001B3835" w:rsidRPr="009216A5" w:rsidRDefault="001B3835" w:rsidP="001B3835">
      <w:pPr>
        <w:pStyle w:val="Heading2"/>
        <w:jc w:val="left"/>
        <w:rPr>
          <w:rFonts w:ascii="Times New Roman" w:hAnsi="Times New Roman"/>
          <w:b w:val="0"/>
          <w:color w:val="auto"/>
          <w:sz w:val="24"/>
          <w:szCs w:val="24"/>
        </w:rPr>
      </w:pPr>
      <w:r w:rsidRPr="009216A5">
        <w:rPr>
          <w:rFonts w:ascii="Times New Roman" w:hAnsi="Times New Roman"/>
          <w:color w:val="auto"/>
          <w:sz w:val="22"/>
          <w:szCs w:val="22"/>
        </w:rPr>
        <w:t>Tuition Refund Policy</w:t>
      </w:r>
      <w:r w:rsidRPr="009216A5">
        <w:rPr>
          <w:rFonts w:ascii="Times New Roman" w:hAnsi="Times New Roman"/>
          <w:b w:val="0"/>
          <w:color w:val="auto"/>
          <w:sz w:val="22"/>
          <w:szCs w:val="22"/>
        </w:rPr>
        <w:br/>
      </w:r>
      <w:r w:rsidRPr="0035380F">
        <w:rPr>
          <w:rFonts w:ascii="Times New Roman" w:hAnsi="Times New Roman"/>
          <w:b w:val="0"/>
          <w:color w:val="auto"/>
          <w:sz w:val="24"/>
          <w:szCs w:val="24"/>
        </w:rPr>
        <w:br/>
      </w:r>
      <w:r w:rsidRPr="009216A5">
        <w:rPr>
          <w:rFonts w:ascii="Times New Roman" w:hAnsi="Times New Roman"/>
          <w:b w:val="0"/>
          <w:color w:val="auto"/>
          <w:sz w:val="24"/>
          <w:szCs w:val="24"/>
        </w:rPr>
        <w:t>AUHS ensures that all monies paid by a prospective student, including application fee, are refunded if the student requests a refund within three (3) business days after signing a contract.</w:t>
      </w:r>
    </w:p>
    <w:p w:rsidR="001B3835" w:rsidRPr="009216A5" w:rsidRDefault="001B3835" w:rsidP="001B3835">
      <w:pPr>
        <w:pStyle w:val="Default"/>
        <w:jc w:val="both"/>
        <w:rPr>
          <w:rFonts w:ascii="Times New Roman" w:hAnsi="Times New Roman" w:cs="Times New Roman"/>
        </w:rPr>
      </w:pPr>
      <w:r w:rsidRPr="009216A5">
        <w:rPr>
          <w:rFonts w:ascii="Times New Roman" w:hAnsi="Times New Roman" w:cs="Times New Roman"/>
        </w:rPr>
        <w:t xml:space="preserve">AUHS ensures that deposits or down payments are credited as tuition payments unless clearly identified on </w:t>
      </w:r>
      <w:r w:rsidR="008428C5">
        <w:rPr>
          <w:rFonts w:ascii="Times New Roman" w:hAnsi="Times New Roman" w:cs="Times New Roman"/>
        </w:rPr>
        <w:t xml:space="preserve">receipt by </w:t>
      </w:r>
      <w:r w:rsidRPr="009216A5">
        <w:rPr>
          <w:rFonts w:ascii="Times New Roman" w:hAnsi="Times New Roman" w:cs="Times New Roman"/>
        </w:rPr>
        <w:t>AUHS as application or other fees.</w:t>
      </w:r>
    </w:p>
    <w:p w:rsidR="001B3835" w:rsidRPr="009216A5" w:rsidRDefault="001B3835" w:rsidP="001B3835">
      <w:pPr>
        <w:pStyle w:val="Default"/>
        <w:jc w:val="both"/>
        <w:rPr>
          <w:rFonts w:ascii="Times New Roman" w:hAnsi="Times New Roman" w:cs="Times New Roman"/>
          <w:sz w:val="20"/>
          <w:szCs w:val="20"/>
        </w:rPr>
      </w:pPr>
    </w:p>
    <w:p w:rsidR="001B3835" w:rsidRPr="009216A5" w:rsidRDefault="001B3835" w:rsidP="001B3835">
      <w:pPr>
        <w:pStyle w:val="Default"/>
        <w:rPr>
          <w:rFonts w:ascii="Times New Roman" w:hAnsi="Times New Roman" w:cs="Times New Roman"/>
        </w:rPr>
      </w:pPr>
      <w:r w:rsidRPr="009216A5">
        <w:rPr>
          <w:rFonts w:ascii="Times New Roman" w:hAnsi="Times New Roman" w:cs="Times New Roman"/>
        </w:rPr>
        <w:t>AUHS that charges an application fee ensures that the amount ($100 maximum) is stated; it is charged only once; the applicant previously withdrew from AUHS. If a student withdraws from AUHS for any reason, the student is not liable for any unpaid porti</w:t>
      </w:r>
      <w:r w:rsidR="008428C5">
        <w:rPr>
          <w:rFonts w:ascii="Times New Roman" w:hAnsi="Times New Roman" w:cs="Times New Roman"/>
        </w:rPr>
        <w:t>on of the application fee.</w:t>
      </w:r>
      <w:r w:rsidR="008428C5">
        <w:rPr>
          <w:rFonts w:ascii="Times New Roman" w:hAnsi="Times New Roman" w:cs="Times New Roman"/>
        </w:rPr>
        <w:br/>
      </w:r>
      <w:r w:rsidR="008428C5">
        <w:rPr>
          <w:rFonts w:ascii="Times New Roman" w:hAnsi="Times New Roman" w:cs="Times New Roman"/>
        </w:rPr>
        <w:br/>
      </w:r>
      <w:r w:rsidRPr="009216A5">
        <w:rPr>
          <w:rFonts w:ascii="Times New Roman" w:hAnsi="Times New Roman" w:cs="Times New Roman"/>
        </w:rPr>
        <w:t xml:space="preserve">AUHS charges for fee, books and supplies which are in addition to tuition: </w:t>
      </w:r>
      <w:r w:rsidRPr="009216A5">
        <w:rPr>
          <w:rFonts w:ascii="Times New Roman" w:hAnsi="Times New Roman" w:cs="Times New Roman"/>
        </w:rPr>
        <w:br/>
        <w:t>identifies in the catalog the specific purposes for the charges;  refunds any unused portion of the fees if a student withdraws before completing fifty (50) percent of the period of enrollment except for; items that were special ordered for a particular student and cannot be used or sold to another student; items that were returned in a condition that prevents them from being used by or sold to new students; non-refundable fees for goods and/or services provided by third party vendors.</w:t>
      </w:r>
    </w:p>
    <w:p w:rsidR="001B3835" w:rsidRPr="009216A5" w:rsidRDefault="001B3835" w:rsidP="001B3835">
      <w:pPr>
        <w:pStyle w:val="Default"/>
        <w:ind w:hanging="360"/>
        <w:jc w:val="both"/>
        <w:rPr>
          <w:rFonts w:ascii="Times New Roman" w:hAnsi="Times New Roman" w:cs="Times New Roman"/>
          <w:color w:val="auto"/>
        </w:rPr>
      </w:pPr>
    </w:p>
    <w:p w:rsidR="001B3835" w:rsidRPr="009216A5" w:rsidRDefault="001B3835" w:rsidP="001B3835">
      <w:pPr>
        <w:pStyle w:val="Default"/>
        <w:rPr>
          <w:rFonts w:ascii="Times New Roman" w:hAnsi="Times New Roman" w:cs="Times New Roman"/>
        </w:rPr>
      </w:pPr>
      <w:r w:rsidRPr="009216A5">
        <w:rPr>
          <w:rFonts w:ascii="Times New Roman" w:hAnsi="Times New Roman" w:cs="Times New Roman"/>
        </w:rPr>
        <w:t>AUHS ensures that the following criteria is used to calculate refunds; the last date of attendance by the student.</w:t>
      </w:r>
    </w:p>
    <w:p w:rsidR="001B3835" w:rsidRPr="009216A5" w:rsidRDefault="001B3835" w:rsidP="001B3835">
      <w:pPr>
        <w:pStyle w:val="Default"/>
        <w:jc w:val="both"/>
        <w:rPr>
          <w:rFonts w:ascii="Times New Roman" w:hAnsi="Times New Roman" w:cs="Times New Roman"/>
        </w:rPr>
      </w:pPr>
    </w:p>
    <w:p w:rsidR="001B3835" w:rsidRPr="00802FB6" w:rsidRDefault="001B3835" w:rsidP="001B3835">
      <w:pPr>
        <w:pStyle w:val="Default"/>
        <w:rPr>
          <w:rFonts w:ascii="Times New Roman" w:hAnsi="Times New Roman" w:cs="Times New Roman"/>
        </w:rPr>
      </w:pPr>
      <w:r w:rsidRPr="009216A5">
        <w:rPr>
          <w:rFonts w:ascii="Times New Roman" w:hAnsi="Times New Roman" w:cs="Times New Roman"/>
        </w:rPr>
        <w:t xml:space="preserve">AUHS ensures that; refunds are based on tuition paid for segments of the instructional program as described by the institution in the enrollment agreement, i.e., trimester, semester, but in no case more </w:t>
      </w:r>
      <w:r w:rsidR="008428C5">
        <w:rPr>
          <w:rFonts w:ascii="Times New Roman" w:hAnsi="Times New Roman" w:cs="Times New Roman"/>
        </w:rPr>
        <w:t xml:space="preserve">than twelve (12) months; if </w:t>
      </w:r>
      <w:r w:rsidRPr="009216A5">
        <w:rPr>
          <w:rFonts w:ascii="Times New Roman" w:hAnsi="Times New Roman" w:cs="Times New Roman"/>
        </w:rPr>
        <w:t xml:space="preserve">AUHS’ refund policy is more favorable to the student than NPEC’s, it will refund the student the greater amount; refunds are made in full to the student within forty-five (45) days of the date of withdrawal; refunds are determined based on the </w:t>
      </w:r>
      <w:r w:rsidRPr="009216A5">
        <w:rPr>
          <w:rFonts w:ascii="Times New Roman" w:hAnsi="Times New Roman" w:cs="Times New Roman"/>
        </w:rPr>
        <w:lastRenderedPageBreak/>
        <w:t xml:space="preserve">proration of tuition and percentage of program completed at withdrawal, up until 50% of the program. </w:t>
      </w:r>
      <w:r w:rsidRPr="009216A5">
        <w:rPr>
          <w:rFonts w:ascii="Times New Roman" w:hAnsi="Times New Roman" w:cs="Times New Roman"/>
        </w:rPr>
        <w:br/>
      </w:r>
    </w:p>
    <w:p w:rsidR="001B3835" w:rsidRPr="009216A5" w:rsidRDefault="001B3835" w:rsidP="001B3835">
      <w:pPr>
        <w:adjustRightInd w:val="0"/>
        <w:rPr>
          <w:rFonts w:ascii="Times New Roman" w:eastAsia="Malgun Gothic" w:hAnsi="Times New Roman" w:cs="Times New Roman"/>
          <w:color w:val="000000"/>
          <w:sz w:val="24"/>
          <w:szCs w:val="24"/>
        </w:rPr>
      </w:pPr>
      <w:r w:rsidRPr="009216A5">
        <w:rPr>
          <w:rFonts w:ascii="Times New Roman" w:eastAsia="Malgun Gothic" w:hAnsi="Times New Roman" w:cs="Times New Roman"/>
          <w:color w:val="000000"/>
          <w:sz w:val="24"/>
          <w:szCs w:val="24"/>
        </w:rPr>
        <w:t xml:space="preserve">If a student withdraws after completing 50% of the program, no refund of tuition is required; this policy only applies to full </w:t>
      </w:r>
      <w:r w:rsidR="008428C5">
        <w:rPr>
          <w:rFonts w:ascii="Times New Roman" w:eastAsia="Malgun Gothic" w:hAnsi="Times New Roman" w:cs="Times New Roman"/>
          <w:color w:val="000000"/>
          <w:sz w:val="24"/>
          <w:szCs w:val="24"/>
        </w:rPr>
        <w:t xml:space="preserve">withdrawals and it is up to </w:t>
      </w:r>
      <w:r w:rsidRPr="009216A5">
        <w:rPr>
          <w:rFonts w:ascii="Times New Roman" w:eastAsia="Malgun Gothic" w:hAnsi="Times New Roman" w:cs="Times New Roman"/>
          <w:color w:val="000000"/>
          <w:sz w:val="24"/>
          <w:szCs w:val="24"/>
        </w:rPr>
        <w:t xml:space="preserve">AUHS to determine policies for refunds for partial (course) withdrawals. </w:t>
      </w:r>
    </w:p>
    <w:p w:rsidR="00DC5341" w:rsidRDefault="00802FB6" w:rsidP="00DC5341">
      <w:r>
        <w:t>Notice</w:t>
      </w:r>
      <w:r w:rsidR="009216A5">
        <w:t xml:space="preserve"> to students</w:t>
      </w:r>
      <w:r w:rsidR="00DC5341">
        <w:t xml:space="preserve">:  </w:t>
      </w:r>
    </w:p>
    <w:p w:rsidR="00DC5341" w:rsidRPr="009216A5" w:rsidRDefault="00DC5341" w:rsidP="00DC5341">
      <w:pPr>
        <w:rPr>
          <w:rFonts w:ascii="Times New Roman" w:hAnsi="Times New Roman" w:cs="Times New Roman"/>
        </w:rPr>
      </w:pPr>
      <w:r w:rsidRPr="009216A5">
        <w:rPr>
          <w:rFonts w:ascii="Times New Roman" w:hAnsi="Times New Roman" w:cs="Times New Roman"/>
        </w:rPr>
        <w:t xml:space="preserve">1. Do not sign this agreement before you have read it or if it contains any blank spaces. </w:t>
      </w:r>
      <w:r w:rsidRPr="009216A5">
        <w:rPr>
          <w:rFonts w:ascii="Times New Roman" w:hAnsi="Times New Roman" w:cs="Times New Roman"/>
        </w:rPr>
        <w:br/>
        <w:t xml:space="preserve">2. This agreement is a legally binding instrument.  Both sides of the contract is binding only when the agreement is accepted, signed, and dated by the authorized official of the school or the admissions officer at the school’s principal place of business.  Read both sides before signing. </w:t>
      </w:r>
      <w:r w:rsidRPr="009216A5">
        <w:rPr>
          <w:rFonts w:ascii="Times New Roman" w:hAnsi="Times New Roman" w:cs="Times New Roman"/>
        </w:rPr>
        <w:br/>
        <w:t xml:space="preserve">3. You are entitled to an exact copy of this agreement and any disclosure pages you sign. </w:t>
      </w:r>
      <w:r w:rsidRPr="009216A5">
        <w:rPr>
          <w:rFonts w:ascii="Times New Roman" w:hAnsi="Times New Roman" w:cs="Times New Roman"/>
        </w:rPr>
        <w:br/>
        <w:t xml:space="preserve">4. This agreement and the school catalog constitute the entire agreement between the student and the school. </w:t>
      </w:r>
      <w:r w:rsidRPr="009216A5">
        <w:rPr>
          <w:rFonts w:ascii="Times New Roman" w:hAnsi="Times New Roman" w:cs="Times New Roman"/>
        </w:rPr>
        <w:br/>
        <w:t xml:space="preserve">5. Although the school will provide placement assistance, the school does not guarantee job placement to graduates upon program completion or upon graduation. </w:t>
      </w:r>
      <w:r w:rsidRPr="009216A5">
        <w:rPr>
          <w:rFonts w:ascii="Times New Roman" w:hAnsi="Times New Roman" w:cs="Times New Roman"/>
        </w:rPr>
        <w:br/>
        <w:t xml:space="preserve">6. The school reserves the right to reschedule the program start date with the number of students scheduled is too small. </w:t>
      </w:r>
      <w:r w:rsidRPr="009216A5">
        <w:rPr>
          <w:rFonts w:ascii="Times New Roman" w:hAnsi="Times New Roman" w:cs="Times New Roman"/>
        </w:rPr>
        <w:br/>
        <w:t xml:space="preserve">7. The school reserves the right to terminate a students’ training for unsatisfactory progress, nonpayment of tuition or failure to abide established standards of conduct. </w:t>
      </w:r>
      <w:r w:rsidRPr="009216A5">
        <w:rPr>
          <w:rFonts w:ascii="Times New Roman" w:hAnsi="Times New Roman" w:cs="Times New Roman"/>
        </w:rPr>
        <w:br/>
        <w:t xml:space="preserve">8. The school does not guarantee the transferability of credits to a college, university or institution.  Any decision on the comparability, appropriateness and applicability of credit and whether they should be accepted is the decision of the receiving institution.  </w:t>
      </w:r>
    </w:p>
    <w:p w:rsidR="00DC5341" w:rsidRPr="009216A5" w:rsidRDefault="00DC5341" w:rsidP="00DC5341">
      <w:pPr>
        <w:rPr>
          <w:rFonts w:ascii="Times New Roman" w:hAnsi="Times New Roman" w:cs="Times New Roman"/>
        </w:rPr>
      </w:pPr>
      <w:r w:rsidRPr="009216A5">
        <w:rPr>
          <w:rFonts w:ascii="Times New Roman" w:hAnsi="Times New Roman" w:cs="Times New Roman"/>
        </w:rPr>
        <w:br/>
      </w:r>
      <w:r w:rsidR="009216A5">
        <w:rPr>
          <w:rFonts w:ascii="Times New Roman" w:hAnsi="Times New Roman" w:cs="Times New Roman"/>
        </w:rPr>
        <w:t>Student Acknowledgement</w:t>
      </w:r>
      <w:r w:rsidRPr="009216A5">
        <w:rPr>
          <w:rFonts w:ascii="Times New Roman" w:hAnsi="Times New Roman" w:cs="Times New Roman"/>
        </w:rPr>
        <w:t xml:space="preserve">:  </w:t>
      </w:r>
    </w:p>
    <w:p w:rsidR="00DC5341" w:rsidRDefault="00DC5341" w:rsidP="00DC5341">
      <w:r>
        <w:t xml:space="preserve">1.  I hereby acknowledge receipt of the school’s catalog, which contains information describing programs offered, and equipment/supplies provides.  The school catalog is included as part of this enrollment agreement and I acknowledge that I have received a copy of this catalog.        </w:t>
      </w:r>
    </w:p>
    <w:p w:rsidR="00DC5341" w:rsidRDefault="00DC5341" w:rsidP="00DC5341">
      <w:r>
        <w:t xml:space="preserve">2. I have carefully read and received an exact copy of this enrollment agreement. </w:t>
      </w:r>
    </w:p>
    <w:p w:rsidR="00DC5341" w:rsidRDefault="00DC5341" w:rsidP="00DC5341">
      <w:r>
        <w:t xml:space="preserve">3.  I understand that the school may terminate my enrollment if I fail to comply with attendance, academic, and financial requirements or if I fail to abide by established standards of conduct, as outlined in the school catalog.  While enrolled in the school, I understand that I must maintain satisfactory academic progress as described in the school catalog and that my financial obligation to the school must be paid in full before a certificate may be awarded.           </w:t>
      </w:r>
    </w:p>
    <w:p w:rsidR="00DC5341" w:rsidRDefault="00DC5341" w:rsidP="00DC5341">
      <w:r>
        <w:t xml:space="preserve">4. I understand that the school does not guarantee job placement to graduates upon program completion or upon graduation.          </w:t>
      </w:r>
      <w:r w:rsidR="003F6EAA">
        <w:rPr>
          <w:rFonts w:hint="eastAsia"/>
        </w:rPr>
        <w:br/>
      </w:r>
    </w:p>
    <w:p w:rsidR="003F6EAA" w:rsidRDefault="003F6EAA" w:rsidP="00DC5341"/>
    <w:p w:rsidR="00DC5341" w:rsidRDefault="00DC5341" w:rsidP="00DC5341">
      <w:r>
        <w:t xml:space="preserve">CONTRACT ACCEPTANCE  </w:t>
      </w:r>
    </w:p>
    <w:p w:rsidR="00DC5341" w:rsidRDefault="00DC5341" w:rsidP="00DC5341">
      <w:r>
        <w:t>I, the undersigned, have read and understand this agreement and acknowledge receipt of a copy.  It is further understood and agreed that this agreement supersedes all prior or contemporaneous verbal or written agreements and may not be modified without the written agreement of the student and the School Official.  I also understand that if I default upon this agreement I will be responsible for payment of any collection fees or attorney fees incurred by</w:t>
      </w:r>
      <w:r w:rsidR="003F6EAA">
        <w:t xml:space="preserve"> </w:t>
      </w:r>
      <w:r w:rsidR="003F6EAA">
        <w:rPr>
          <w:rFonts w:hint="eastAsia"/>
        </w:rPr>
        <w:t>ATLANTA UNIVERSITY OF HEALTH SCIENCES</w:t>
      </w:r>
      <w:r>
        <w:t xml:space="preserve">.  </w:t>
      </w:r>
    </w:p>
    <w:p w:rsidR="00DC5341" w:rsidRDefault="00DC5341" w:rsidP="00DC5341">
      <w:r>
        <w:t xml:space="preserve">My signature below signifies that I have read and understand all aspects of this agreement and do recognized my legal responsibilities in regard to this contract.  </w:t>
      </w:r>
    </w:p>
    <w:p w:rsidR="00DC5341" w:rsidRDefault="00DC5341" w:rsidP="00DC5341">
      <w:r>
        <w:t xml:space="preserve">Signed this ____________ day of __________________________, 20 ________  </w:t>
      </w:r>
    </w:p>
    <w:p w:rsidR="00DC5341" w:rsidRDefault="00DC5341" w:rsidP="00DC5341">
      <w:r>
        <w:t>_________________________________________</w:t>
      </w:r>
      <w:r w:rsidR="003F6EAA">
        <w:t xml:space="preserve">_________   </w:t>
      </w:r>
      <w:r w:rsidR="003F6EAA">
        <w:rPr>
          <w:rFonts w:hint="eastAsia"/>
        </w:rPr>
        <w:br/>
      </w:r>
      <w:r>
        <w:t>Sign</w:t>
      </w:r>
      <w:r w:rsidR="003F6EAA">
        <w:t xml:space="preserve">ature of Student        </w:t>
      </w:r>
    </w:p>
    <w:p w:rsidR="003F6EAA" w:rsidRDefault="003F6EAA" w:rsidP="00DC5341"/>
    <w:p w:rsidR="00DC5341" w:rsidRDefault="00DC5341" w:rsidP="00DC5341">
      <w:r>
        <w:t xml:space="preserve">REPRESENTATIVE’S CERTIFICATION:    </w:t>
      </w:r>
    </w:p>
    <w:p w:rsidR="00DC5341" w:rsidRDefault="00DC5341" w:rsidP="00DC5341">
      <w:r>
        <w:t>I hereby certify that _____________________________________ has been interviewed by me and in my judgment, meets all requirements for</w:t>
      </w:r>
      <w:r w:rsidR="0057023D">
        <w:t xml:space="preserve"> acceptance as a student in the</w:t>
      </w:r>
      <w:r w:rsidR="0057023D">
        <w:rPr>
          <w:rFonts w:hint="eastAsia"/>
        </w:rPr>
        <w:t xml:space="preserve"> Certificate in Therapeutic Body Work </w:t>
      </w:r>
      <w:r w:rsidR="00EC74B3">
        <w:t xml:space="preserve">or </w:t>
      </w:r>
      <w:r w:rsidR="003F6EAA">
        <w:t>Master</w:t>
      </w:r>
      <w:r w:rsidR="00EC74B3">
        <w:rPr>
          <w:rFonts w:hint="eastAsia"/>
        </w:rPr>
        <w:t xml:space="preserve"> of </w:t>
      </w:r>
      <w:r w:rsidR="003F6EAA">
        <w:rPr>
          <w:rFonts w:hint="eastAsia"/>
        </w:rPr>
        <w:t xml:space="preserve">Acupuncture &amp; Oriental Medicine </w:t>
      </w:r>
      <w:r>
        <w:t xml:space="preserve">at </w:t>
      </w:r>
      <w:r w:rsidR="003F6EAA">
        <w:rPr>
          <w:rFonts w:hint="eastAsia"/>
        </w:rPr>
        <w:t>the Atlanta University of Health Sciences</w:t>
      </w:r>
      <w:r>
        <w:t xml:space="preserve">, as described in the school catalog.  I further certify that there have been no verbal or written agreements or promises other than those appearing on this agreement.  </w:t>
      </w:r>
      <w:r w:rsidR="004E3DCF">
        <w:rPr>
          <w:rFonts w:hint="eastAsia"/>
        </w:rPr>
        <w:br/>
      </w:r>
      <w:r w:rsidR="004E3DCF">
        <w:rPr>
          <w:rFonts w:hint="eastAsia"/>
        </w:rPr>
        <w:br/>
      </w:r>
    </w:p>
    <w:p w:rsidR="005F089D" w:rsidRDefault="00DC5341" w:rsidP="00DC5341">
      <w:r>
        <w:t xml:space="preserve">__________________________________________________   </w:t>
      </w:r>
      <w:r w:rsidR="003F6EAA">
        <w:rPr>
          <w:rFonts w:hint="eastAsia"/>
        </w:rPr>
        <w:br/>
      </w:r>
      <w:r>
        <w:t>Signature of School Official        Date</w:t>
      </w:r>
    </w:p>
    <w:sectPr w:rsidR="005F089D" w:rsidSect="005F08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92" w:rsidRDefault="00656092" w:rsidP="004E3DCF">
      <w:pPr>
        <w:spacing w:after="0" w:line="240" w:lineRule="auto"/>
      </w:pPr>
      <w:r>
        <w:separator/>
      </w:r>
    </w:p>
  </w:endnote>
  <w:endnote w:type="continuationSeparator" w:id="0">
    <w:p w:rsidR="00656092" w:rsidRDefault="00656092" w:rsidP="004E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ngSong">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3D" w:rsidRDefault="00656092" w:rsidP="0057023D">
    <w:pPr>
      <w:pStyle w:val="Footer"/>
      <w:pBdr>
        <w:top w:val="single" w:sz="4" w:space="1" w:color="A5A5A5" w:themeColor="background1" w:themeShade="A5"/>
      </w:pBdr>
      <w:ind w:right="220"/>
      <w:jc w:val="right"/>
      <w:rPr>
        <w:color w:val="808080" w:themeColor="background1" w:themeShade="80"/>
      </w:rPr>
    </w:pPr>
    <w:sdt>
      <w:sdtPr>
        <w:rPr>
          <w:rFonts w:ascii="Calibri" w:eastAsia="Malgun Gothic" w:hAnsi="Calibri" w:cs="Times New Roman"/>
        </w:rPr>
        <w:alias w:val="Company"/>
        <w:id w:val="76161118"/>
        <w:placeholder>
          <w:docPart w:val="C26B40AE2FAD495E8D17895F6EB4A8A6"/>
        </w:placeholder>
        <w:dataBinding w:prefixMappings="xmlns:ns0='http://schemas.openxmlformats.org/officeDocument/2006/extended-properties'" w:xpath="/ns0:Properties[1]/ns0:Company[1]" w:storeItemID="{6668398D-A668-4E3E-A5EB-62B293D839F1}"/>
        <w:text/>
      </w:sdtPr>
      <w:sdtEndPr/>
      <w:sdtContent>
        <w:r w:rsidR="0066673B">
          <w:rPr>
            <w:rFonts w:ascii="Calibri" w:eastAsia="Malgun Gothic" w:hAnsi="Calibri" w:cs="Times New Roman"/>
          </w:rPr>
          <w:t>3296 summit Ridge Pkwy, Suite 210, Duluth, GA 30096                                    admission@atlantauniv.org</w:t>
        </w:r>
      </w:sdtContent>
    </w:sdt>
    <w:r w:rsidR="0057023D">
      <w:rPr>
        <w:noProof/>
        <w:color w:val="808080" w:themeColor="background1" w:themeShade="80"/>
      </w:rPr>
      <mc:AlternateContent>
        <mc:Choice Requires="wpg">
          <w:drawing>
            <wp:anchor distT="0" distB="0" distL="114300" distR="114300" simplePos="0" relativeHeight="251659264" behindDoc="0" locked="0" layoutInCell="0" allowOverlap="1" wp14:anchorId="5C111ED3" wp14:editId="17D85FFE">
              <wp:simplePos x="0" y="0"/>
              <wp:positionH relativeFrom="righ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3D" w:rsidRDefault="0057023D">
                            <w:pPr>
                              <w:jc w:val="center"/>
                              <w:rPr>
                                <w:color w:val="4F81BD" w:themeColor="accent1"/>
                              </w:rPr>
                            </w:pPr>
                            <w:r>
                              <w:fldChar w:fldCharType="begin"/>
                            </w:r>
                            <w:r>
                              <w:instrText xml:space="preserve"> PAGE   \* MERGEFORMAT </w:instrText>
                            </w:r>
                            <w:r>
                              <w:fldChar w:fldCharType="separate"/>
                            </w:r>
                            <w:r w:rsidR="00AC55FF" w:rsidRPr="00AC55FF">
                              <w:rPr>
                                <w:noProof/>
                                <w:color w:val="4F81BD" w:themeColor="accent1"/>
                              </w:rPr>
                              <w:t>2</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27"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57023D" w:rsidRDefault="0057023D">
                      <w:pPr>
                        <w:jc w:val="center"/>
                        <w:rPr>
                          <w:color w:val="4F81BD" w:themeColor="accent1"/>
                        </w:rPr>
                      </w:pPr>
                      <w:r>
                        <w:fldChar w:fldCharType="begin"/>
                      </w:r>
                      <w:r>
                        <w:instrText xml:space="preserve"> PAGE   \* MERGEFORMAT </w:instrText>
                      </w:r>
                      <w:r>
                        <w:fldChar w:fldCharType="separate"/>
                      </w:r>
                      <w:r w:rsidR="00AC55FF" w:rsidRPr="00AC55FF">
                        <w:rPr>
                          <w:noProof/>
                          <w:color w:val="4F81BD" w:themeColor="accent1"/>
                        </w:rPr>
                        <w:t>2</w:t>
                      </w:r>
                      <w:r>
                        <w:rPr>
                          <w:noProof/>
                          <w:color w:val="4F81BD" w:themeColor="accent1"/>
                        </w:rPr>
                        <w:fldChar w:fldCharType="end"/>
                      </w:r>
                    </w:p>
                  </w:txbxContent>
                </v:textbox>
              </v:shape>
              <w10:wrap anchorx="margin" anchory="margin"/>
            </v:group>
          </w:pict>
        </mc:Fallback>
      </mc:AlternateContent>
    </w:r>
    <w:r w:rsidR="0057023D">
      <w:rPr>
        <w:color w:val="808080" w:themeColor="background1" w:themeShade="80"/>
      </w:rPr>
      <w:t xml:space="preserve"> | </w:t>
    </w:r>
    <w:sdt>
      <w:sdtPr>
        <w:rPr>
          <w:color w:val="808080" w:themeColor="background1" w:themeShade="80"/>
        </w:rPr>
        <w:alias w:val="Address"/>
        <w:id w:val="76161122"/>
        <w:placeholder>
          <w:docPart w:val="8FD6E00FB6784583AA51C3486578527A"/>
        </w:placeholder>
        <w:dataBinding w:prefixMappings="xmlns:ns0='http://schemas.microsoft.com/office/2006/coverPageProps'" w:xpath="/ns0:CoverPageProperties[1]/ns0:CompanyAddress[1]" w:storeItemID="{55AF091B-3C7A-41E3-B477-F2FDAA23CFDA}"/>
        <w:text w:multiLine="1"/>
      </w:sdtPr>
      <w:sdtEndPr/>
      <w:sdtContent>
        <w:r w:rsidR="0057023D">
          <w:rPr>
            <w:rFonts w:hint="eastAsia"/>
            <w:color w:val="808080" w:themeColor="background1" w:themeShade="80"/>
          </w:rPr>
          <w:t>(678) 336-9271</w:t>
        </w:r>
      </w:sdtContent>
    </w:sdt>
  </w:p>
  <w:p w:rsidR="0057023D" w:rsidRDefault="0057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92" w:rsidRDefault="00656092" w:rsidP="004E3DCF">
      <w:pPr>
        <w:spacing w:after="0" w:line="240" w:lineRule="auto"/>
      </w:pPr>
      <w:r>
        <w:separator/>
      </w:r>
    </w:p>
  </w:footnote>
  <w:footnote w:type="continuationSeparator" w:id="0">
    <w:p w:rsidR="00656092" w:rsidRDefault="00656092" w:rsidP="004E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7023D">
      <w:trPr>
        <w:trHeight w:val="288"/>
      </w:trPr>
      <w:sdt>
        <w:sdtPr>
          <w:rPr>
            <w:rFonts w:asciiTheme="majorHAnsi" w:eastAsiaTheme="majorEastAsia" w:hAnsiTheme="majorHAnsi" w:cstheme="majorBidi"/>
            <w:sz w:val="18"/>
            <w:szCs w:val="18"/>
          </w:rPr>
          <w:alias w:val="Title"/>
          <w:id w:val="77761602"/>
          <w:placeholder>
            <w:docPart w:val="0CA444C237B74BB3B63B574022A564B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7023D" w:rsidRDefault="0057023D" w:rsidP="0057023D">
              <w:pPr>
                <w:pStyle w:val="Header"/>
                <w:jc w:val="right"/>
                <w:rPr>
                  <w:rFonts w:asciiTheme="majorHAnsi" w:eastAsiaTheme="majorEastAsia" w:hAnsiTheme="majorHAnsi" w:cstheme="majorBidi"/>
                  <w:sz w:val="36"/>
                  <w:szCs w:val="36"/>
                </w:rPr>
              </w:pPr>
              <w:r w:rsidRPr="0057023D">
                <w:rPr>
                  <w:rFonts w:asciiTheme="majorHAnsi" w:eastAsiaTheme="majorEastAsia" w:hAnsiTheme="majorHAnsi" w:cstheme="majorBidi" w:hint="eastAsia"/>
                  <w:sz w:val="18"/>
                  <w:szCs w:val="18"/>
                </w:rPr>
                <w:t xml:space="preserve">Atlanta University of Health Sciences  </w:t>
              </w:r>
              <w:r>
                <w:rPr>
                  <w:rFonts w:asciiTheme="majorHAnsi" w:eastAsiaTheme="majorEastAsia" w:hAnsiTheme="majorHAnsi" w:cstheme="majorBidi" w:hint="eastAsia"/>
                  <w:sz w:val="18"/>
                  <w:szCs w:val="18"/>
                </w:rPr>
                <w:t xml:space="preserve">                                             </w:t>
              </w:r>
              <w:r w:rsidRPr="0057023D">
                <w:rPr>
                  <w:rFonts w:asciiTheme="majorHAnsi" w:eastAsiaTheme="majorEastAsia" w:hAnsiTheme="majorHAnsi" w:cstheme="majorBidi" w:hint="eastAsia"/>
                  <w:sz w:val="18"/>
                  <w:szCs w:val="18"/>
                </w:rPr>
                <w:t>School of Acupuncture &amp; Oriental Medicine</w:t>
              </w:r>
            </w:p>
          </w:tc>
        </w:sdtContent>
      </w:sdt>
      <w:sdt>
        <w:sdtPr>
          <w:rPr>
            <w:rFonts w:asciiTheme="majorHAnsi" w:eastAsiaTheme="majorEastAsia" w:hAnsiTheme="majorHAnsi" w:cstheme="majorBidi"/>
            <w:bCs/>
            <w:sz w:val="16"/>
            <w:szCs w:val="16"/>
            <w14:shadow w14:blurRad="50800" w14:dist="38100" w14:dir="2700000" w14:sx="100000" w14:sy="100000" w14:kx="0" w14:ky="0" w14:algn="tl">
              <w14:srgbClr w14:val="000000">
                <w14:alpha w14:val="60000"/>
              </w14:srgbClr>
            </w14:shadow>
            <w14:numForm w14:val="oldStyle"/>
          </w:rPr>
          <w:alias w:val="Year"/>
          <w:id w:val="77761609"/>
          <w:placeholder>
            <w:docPart w:val="B12AE5C65A5E45D1B67CA71BA21338B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57023D" w:rsidRDefault="0057023D" w:rsidP="0057023D">
              <w:pPr>
                <w:pStyle w:val="Header"/>
                <w:rPr>
                  <w:rFonts w:asciiTheme="majorHAnsi" w:eastAsiaTheme="majorEastAsia" w:hAnsiTheme="majorHAnsi" w:cstheme="majorBidi"/>
                  <w:b/>
                  <w:bCs/>
                  <w:color w:val="4F81BD" w:themeColor="accent1"/>
                  <w:sz w:val="36"/>
                  <w:szCs w:val="36"/>
                  <w14:numForm w14:val="oldStyle"/>
                </w:rPr>
              </w:pPr>
              <w:r w:rsidRPr="0057023D">
                <w:rPr>
                  <w:rFonts w:asciiTheme="majorHAnsi" w:eastAsiaTheme="majorEastAsia" w:hAnsiTheme="majorHAnsi" w:cstheme="majorBidi" w:hint="eastAsia"/>
                  <w:bCs/>
                  <w:sz w:val="16"/>
                  <w:szCs w:val="16"/>
                  <w14:shadow w14:blurRad="50800" w14:dist="38100" w14:dir="2700000" w14:sx="100000" w14:sy="100000" w14:kx="0" w14:ky="0" w14:algn="tl">
                    <w14:srgbClr w14:val="000000">
                      <w14:alpha w14:val="60000"/>
                    </w14:srgbClr>
                  </w14:shadow>
                  <w14:numForm w14:val="oldStyle"/>
                </w:rPr>
                <w:t>2017</w:t>
              </w:r>
              <w:r w:rsidR="00AC55FF">
                <w:rPr>
                  <w:rFonts w:asciiTheme="majorHAnsi" w:eastAsiaTheme="majorEastAsia" w:hAnsiTheme="majorHAnsi" w:cstheme="majorBidi"/>
                  <w:bCs/>
                  <w:sz w:val="16"/>
                  <w:szCs w:val="16"/>
                  <w14:shadow w14:blurRad="50800" w14:dist="38100" w14:dir="2700000" w14:sx="100000" w14:sy="100000" w14:kx="0" w14:ky="0" w14:algn="tl">
                    <w14:srgbClr w14:val="000000">
                      <w14:alpha w14:val="60000"/>
                    </w14:srgbClr>
                  </w14:shadow>
                  <w14:numForm w14:val="oldStyle"/>
                </w:rPr>
                <w:t>-2018</w:t>
              </w:r>
            </w:p>
          </w:tc>
        </w:sdtContent>
      </w:sdt>
    </w:tr>
  </w:tbl>
  <w:p w:rsidR="0057023D" w:rsidRDefault="00570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41"/>
    <w:rsid w:val="00021E4B"/>
    <w:rsid w:val="000E0C74"/>
    <w:rsid w:val="001B3835"/>
    <w:rsid w:val="00286C5C"/>
    <w:rsid w:val="003F6EAA"/>
    <w:rsid w:val="00430549"/>
    <w:rsid w:val="004E3DCF"/>
    <w:rsid w:val="0057023D"/>
    <w:rsid w:val="005F089D"/>
    <w:rsid w:val="00656092"/>
    <w:rsid w:val="0066673B"/>
    <w:rsid w:val="007C2315"/>
    <w:rsid w:val="00802FB6"/>
    <w:rsid w:val="008428C5"/>
    <w:rsid w:val="008843A2"/>
    <w:rsid w:val="009216A5"/>
    <w:rsid w:val="00A13E7E"/>
    <w:rsid w:val="00AC55FF"/>
    <w:rsid w:val="00B76440"/>
    <w:rsid w:val="00DC5341"/>
    <w:rsid w:val="00E3565C"/>
    <w:rsid w:val="00EC74B3"/>
    <w:rsid w:val="00F02BA6"/>
    <w:rsid w:val="00FA19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9D"/>
  </w:style>
  <w:style w:type="paragraph" w:styleId="Heading2">
    <w:name w:val="heading 2"/>
    <w:basedOn w:val="Normal"/>
    <w:next w:val="Normal"/>
    <w:link w:val="Heading2Char"/>
    <w:uiPriority w:val="9"/>
    <w:qFormat/>
    <w:rsid w:val="001B3835"/>
    <w:pPr>
      <w:keepNext/>
      <w:keepLines/>
      <w:wordWrap w:val="0"/>
      <w:autoSpaceDE w:val="0"/>
      <w:autoSpaceDN w:val="0"/>
      <w:spacing w:before="200" w:after="0" w:line="240" w:lineRule="auto"/>
      <w:jc w:val="both"/>
      <w:outlineLvl w:val="1"/>
    </w:pPr>
    <w:rPr>
      <w:rFonts w:ascii="Cambria" w:eastAsia="Malgun Gothic" w:hAnsi="Cambria" w:cs="Times New Roman"/>
      <w:b/>
      <w:bCs/>
      <w:color w:val="4F81BD"/>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CF"/>
  </w:style>
  <w:style w:type="paragraph" w:styleId="Footer">
    <w:name w:val="footer"/>
    <w:basedOn w:val="Normal"/>
    <w:link w:val="FooterChar"/>
    <w:uiPriority w:val="99"/>
    <w:unhideWhenUsed/>
    <w:rsid w:val="004E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CF"/>
  </w:style>
  <w:style w:type="character" w:customStyle="1" w:styleId="Heading2Char">
    <w:name w:val="Heading 2 Char"/>
    <w:basedOn w:val="DefaultParagraphFont"/>
    <w:link w:val="Heading2"/>
    <w:uiPriority w:val="9"/>
    <w:rsid w:val="001B3835"/>
    <w:rPr>
      <w:rFonts w:ascii="Cambria" w:eastAsia="Malgun Gothic" w:hAnsi="Cambria" w:cs="Times New Roman"/>
      <w:b/>
      <w:bCs/>
      <w:color w:val="4F81BD"/>
      <w:kern w:val="2"/>
      <w:sz w:val="26"/>
      <w:szCs w:val="26"/>
    </w:rPr>
  </w:style>
  <w:style w:type="paragraph" w:customStyle="1" w:styleId="Default">
    <w:name w:val="Default"/>
    <w:rsid w:val="001B3835"/>
    <w:pPr>
      <w:autoSpaceDE w:val="0"/>
      <w:autoSpaceDN w:val="0"/>
      <w:adjustRightInd w:val="0"/>
      <w:spacing w:after="0" w:line="240" w:lineRule="auto"/>
    </w:pPr>
    <w:rPr>
      <w:rFonts w:ascii="Arial" w:eastAsia="Malgun Gothic" w:hAnsi="Arial" w:cs="Arial"/>
      <w:color w:val="000000"/>
      <w:sz w:val="24"/>
      <w:szCs w:val="24"/>
    </w:rPr>
  </w:style>
  <w:style w:type="paragraph" w:styleId="BalloonText">
    <w:name w:val="Balloon Text"/>
    <w:basedOn w:val="Normal"/>
    <w:link w:val="BalloonTextChar"/>
    <w:uiPriority w:val="99"/>
    <w:semiHidden/>
    <w:unhideWhenUsed/>
    <w:rsid w:val="0057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9D"/>
  </w:style>
  <w:style w:type="paragraph" w:styleId="Heading2">
    <w:name w:val="heading 2"/>
    <w:basedOn w:val="Normal"/>
    <w:next w:val="Normal"/>
    <w:link w:val="Heading2Char"/>
    <w:uiPriority w:val="9"/>
    <w:qFormat/>
    <w:rsid w:val="001B3835"/>
    <w:pPr>
      <w:keepNext/>
      <w:keepLines/>
      <w:wordWrap w:val="0"/>
      <w:autoSpaceDE w:val="0"/>
      <w:autoSpaceDN w:val="0"/>
      <w:spacing w:before="200" w:after="0" w:line="240" w:lineRule="auto"/>
      <w:jc w:val="both"/>
      <w:outlineLvl w:val="1"/>
    </w:pPr>
    <w:rPr>
      <w:rFonts w:ascii="Cambria" w:eastAsia="Malgun Gothic" w:hAnsi="Cambria" w:cs="Times New Roman"/>
      <w:b/>
      <w:bCs/>
      <w:color w:val="4F81BD"/>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CF"/>
  </w:style>
  <w:style w:type="paragraph" w:styleId="Footer">
    <w:name w:val="footer"/>
    <w:basedOn w:val="Normal"/>
    <w:link w:val="FooterChar"/>
    <w:uiPriority w:val="99"/>
    <w:unhideWhenUsed/>
    <w:rsid w:val="004E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CF"/>
  </w:style>
  <w:style w:type="character" w:customStyle="1" w:styleId="Heading2Char">
    <w:name w:val="Heading 2 Char"/>
    <w:basedOn w:val="DefaultParagraphFont"/>
    <w:link w:val="Heading2"/>
    <w:uiPriority w:val="9"/>
    <w:rsid w:val="001B3835"/>
    <w:rPr>
      <w:rFonts w:ascii="Cambria" w:eastAsia="Malgun Gothic" w:hAnsi="Cambria" w:cs="Times New Roman"/>
      <w:b/>
      <w:bCs/>
      <w:color w:val="4F81BD"/>
      <w:kern w:val="2"/>
      <w:sz w:val="26"/>
      <w:szCs w:val="26"/>
    </w:rPr>
  </w:style>
  <w:style w:type="paragraph" w:customStyle="1" w:styleId="Default">
    <w:name w:val="Default"/>
    <w:rsid w:val="001B3835"/>
    <w:pPr>
      <w:autoSpaceDE w:val="0"/>
      <w:autoSpaceDN w:val="0"/>
      <w:adjustRightInd w:val="0"/>
      <w:spacing w:after="0" w:line="240" w:lineRule="auto"/>
    </w:pPr>
    <w:rPr>
      <w:rFonts w:ascii="Arial" w:eastAsia="Malgun Gothic" w:hAnsi="Arial" w:cs="Arial"/>
      <w:color w:val="000000"/>
      <w:sz w:val="24"/>
      <w:szCs w:val="24"/>
    </w:rPr>
  </w:style>
  <w:style w:type="paragraph" w:styleId="BalloonText">
    <w:name w:val="Balloon Text"/>
    <w:basedOn w:val="Normal"/>
    <w:link w:val="BalloonTextChar"/>
    <w:uiPriority w:val="99"/>
    <w:semiHidden/>
    <w:unhideWhenUsed/>
    <w:rsid w:val="0057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A444C237B74BB3B63B574022A564B4"/>
        <w:category>
          <w:name w:val="General"/>
          <w:gallery w:val="placeholder"/>
        </w:category>
        <w:types>
          <w:type w:val="bbPlcHdr"/>
        </w:types>
        <w:behaviors>
          <w:behavior w:val="content"/>
        </w:behaviors>
        <w:guid w:val="{F81ABC47-4E71-4A59-BFDB-5DD29CA15377}"/>
      </w:docPartPr>
      <w:docPartBody>
        <w:p w:rsidR="00697A8E" w:rsidRDefault="007E0742" w:rsidP="007E0742">
          <w:pPr>
            <w:pStyle w:val="0CA444C237B74BB3B63B574022A564B4"/>
          </w:pPr>
          <w:r>
            <w:rPr>
              <w:rFonts w:asciiTheme="majorHAnsi" w:eastAsiaTheme="majorEastAsia" w:hAnsiTheme="majorHAnsi" w:cstheme="majorBidi"/>
              <w:sz w:val="36"/>
              <w:szCs w:val="36"/>
            </w:rPr>
            <w:t>[Type the document title]</w:t>
          </w:r>
        </w:p>
      </w:docPartBody>
    </w:docPart>
    <w:docPart>
      <w:docPartPr>
        <w:name w:val="B12AE5C65A5E45D1B67CA71BA21338B9"/>
        <w:category>
          <w:name w:val="General"/>
          <w:gallery w:val="placeholder"/>
        </w:category>
        <w:types>
          <w:type w:val="bbPlcHdr"/>
        </w:types>
        <w:behaviors>
          <w:behavior w:val="content"/>
        </w:behaviors>
        <w:guid w:val="{24F0AB32-0819-4CBC-811A-A6427A36CEEC}"/>
      </w:docPartPr>
      <w:docPartBody>
        <w:p w:rsidR="00697A8E" w:rsidRDefault="007E0742" w:rsidP="007E0742">
          <w:pPr>
            <w:pStyle w:val="B12AE5C65A5E45D1B67CA71BA21338B9"/>
          </w:pPr>
          <w:r>
            <w:rPr>
              <w:rFonts w:asciiTheme="majorHAnsi" w:eastAsiaTheme="majorEastAsia" w:hAnsiTheme="majorHAnsi" w:cstheme="majorBidi"/>
              <w:b/>
              <w:bCs/>
              <w:color w:val="4F81BD" w:themeColor="accent1"/>
              <w:sz w:val="36"/>
              <w:szCs w:val="36"/>
            </w:rPr>
            <w:t>[Year]</w:t>
          </w:r>
        </w:p>
      </w:docPartBody>
    </w:docPart>
    <w:docPart>
      <w:docPartPr>
        <w:name w:val="C26B40AE2FAD495E8D17895F6EB4A8A6"/>
        <w:category>
          <w:name w:val="General"/>
          <w:gallery w:val="placeholder"/>
        </w:category>
        <w:types>
          <w:type w:val="bbPlcHdr"/>
        </w:types>
        <w:behaviors>
          <w:behavior w:val="content"/>
        </w:behaviors>
        <w:guid w:val="{1E0105B3-2368-4B39-8DD6-A4322A630795}"/>
      </w:docPartPr>
      <w:docPartBody>
        <w:p w:rsidR="00697A8E" w:rsidRDefault="007E0742" w:rsidP="007E0742">
          <w:pPr>
            <w:pStyle w:val="C26B40AE2FAD495E8D17895F6EB4A8A6"/>
          </w:pPr>
          <w:r>
            <w:rPr>
              <w:noProof/>
              <w:color w:val="7F7F7F" w:themeColor="background1" w:themeShade="7F"/>
            </w:rPr>
            <w:t>[Type the company name]</w:t>
          </w:r>
        </w:p>
      </w:docPartBody>
    </w:docPart>
    <w:docPart>
      <w:docPartPr>
        <w:name w:val="8FD6E00FB6784583AA51C3486578527A"/>
        <w:category>
          <w:name w:val="General"/>
          <w:gallery w:val="placeholder"/>
        </w:category>
        <w:types>
          <w:type w:val="bbPlcHdr"/>
        </w:types>
        <w:behaviors>
          <w:behavior w:val="content"/>
        </w:behaviors>
        <w:guid w:val="{CAA7725F-F8BB-43E1-9243-1F283F2F2916}"/>
      </w:docPartPr>
      <w:docPartBody>
        <w:p w:rsidR="00697A8E" w:rsidRDefault="007E0742" w:rsidP="007E0742">
          <w:pPr>
            <w:pStyle w:val="8FD6E00FB6784583AA51C3486578527A"/>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angSong">
    <w:altName w:val="Arial Unicode MS"/>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42"/>
    <w:rsid w:val="00094CA8"/>
    <w:rsid w:val="0056661A"/>
    <w:rsid w:val="00697A8E"/>
    <w:rsid w:val="007E0742"/>
    <w:rsid w:val="00EE26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A444C237B74BB3B63B574022A564B4">
    <w:name w:val="0CA444C237B74BB3B63B574022A564B4"/>
    <w:rsid w:val="007E0742"/>
  </w:style>
  <w:style w:type="paragraph" w:customStyle="1" w:styleId="B12AE5C65A5E45D1B67CA71BA21338B9">
    <w:name w:val="B12AE5C65A5E45D1B67CA71BA21338B9"/>
    <w:rsid w:val="007E0742"/>
  </w:style>
  <w:style w:type="paragraph" w:customStyle="1" w:styleId="C26B40AE2FAD495E8D17895F6EB4A8A6">
    <w:name w:val="C26B40AE2FAD495E8D17895F6EB4A8A6"/>
    <w:rsid w:val="007E0742"/>
  </w:style>
  <w:style w:type="paragraph" w:customStyle="1" w:styleId="8FD6E00FB6784583AA51C3486578527A">
    <w:name w:val="8FD6E00FB6784583AA51C3486578527A"/>
    <w:rsid w:val="007E07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A444C237B74BB3B63B574022A564B4">
    <w:name w:val="0CA444C237B74BB3B63B574022A564B4"/>
    <w:rsid w:val="007E0742"/>
  </w:style>
  <w:style w:type="paragraph" w:customStyle="1" w:styleId="B12AE5C65A5E45D1B67CA71BA21338B9">
    <w:name w:val="B12AE5C65A5E45D1B67CA71BA21338B9"/>
    <w:rsid w:val="007E0742"/>
  </w:style>
  <w:style w:type="paragraph" w:customStyle="1" w:styleId="C26B40AE2FAD495E8D17895F6EB4A8A6">
    <w:name w:val="C26B40AE2FAD495E8D17895F6EB4A8A6"/>
    <w:rsid w:val="007E0742"/>
  </w:style>
  <w:style w:type="paragraph" w:customStyle="1" w:styleId="8FD6E00FB6784583AA51C3486578527A">
    <w:name w:val="8FD6E00FB6784583AA51C3486578527A"/>
    <w:rsid w:val="007E0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(678) 336-9271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Atlanta University of Health Sciences                                               School of Acupuncture &amp; Oriental Medicine</vt:lpstr>
      <vt:lpstr/>
    </vt:vector>
  </TitlesOfParts>
  <Company>3296 summit Ridge Pkwy, Suite 210, Duluth, GA 30096                                    admission@atlantauniv.org</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University of Health Sciences                                               School of Acupuncture &amp; Oriental Medicine</dc:title>
  <dc:creator>Bill</dc:creator>
  <cp:lastModifiedBy>HP</cp:lastModifiedBy>
  <cp:revision>2</cp:revision>
  <dcterms:created xsi:type="dcterms:W3CDTF">2018-03-21T13:34:00Z</dcterms:created>
  <dcterms:modified xsi:type="dcterms:W3CDTF">2018-03-21T13:34:00Z</dcterms:modified>
</cp:coreProperties>
</file>